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C455" w14:textId="77777777" w:rsidR="00DC12F3" w:rsidRDefault="00DC12F3" w:rsidP="00B405B6">
      <w:pPr>
        <w:spacing w:after="0" w:line="240" w:lineRule="auto"/>
        <w:rPr>
          <w:noProof/>
        </w:rPr>
      </w:pPr>
    </w:p>
    <w:p w14:paraId="586F2C43" w14:textId="77777777" w:rsidR="00DC12F3" w:rsidRDefault="00DC12F3" w:rsidP="00DC12F3">
      <w:pPr>
        <w:spacing w:after="0" w:line="240" w:lineRule="auto"/>
        <w:jc w:val="center"/>
        <w:rPr>
          <w:rFonts w:ascii="Times New Roman" w:eastAsia="Times New Roman" w:hAnsi="Times New Roman" w:cs="Times New Roman"/>
          <w:b/>
          <w:bCs/>
          <w:sz w:val="24"/>
          <w:szCs w:val="24"/>
          <w:u w:val="single"/>
        </w:rPr>
      </w:pPr>
      <w:r>
        <w:rPr>
          <w:noProof/>
        </w:rPr>
        <w:drawing>
          <wp:inline distT="0" distB="0" distL="0" distR="0" wp14:anchorId="0967B133" wp14:editId="6A05A17B">
            <wp:extent cx="1187450" cy="1044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flipH="1" flipV="1">
                      <a:off x="0" y="0"/>
                      <a:ext cx="1195789" cy="1051911"/>
                    </a:xfrm>
                    <a:prstGeom prst="rect">
                      <a:avLst/>
                    </a:prstGeom>
                    <a:noFill/>
                  </pic:spPr>
                </pic:pic>
              </a:graphicData>
            </a:graphic>
          </wp:inline>
        </w:drawing>
      </w:r>
    </w:p>
    <w:p w14:paraId="32F308FE" w14:textId="77777777" w:rsidR="00DC12F3" w:rsidRDefault="00DC12F3" w:rsidP="00DC12F3">
      <w:pPr>
        <w:spacing w:after="0" w:line="240" w:lineRule="auto"/>
        <w:jc w:val="center"/>
        <w:rPr>
          <w:rFonts w:ascii="Times New Roman" w:eastAsia="Times New Roman" w:hAnsi="Times New Roman" w:cs="Times New Roman"/>
          <w:b/>
          <w:bCs/>
          <w:sz w:val="24"/>
          <w:szCs w:val="24"/>
          <w:u w:val="single"/>
        </w:rPr>
      </w:pPr>
    </w:p>
    <w:p w14:paraId="199D932D" w14:textId="3BC265ED" w:rsidR="00B405B6" w:rsidRPr="00DC12F3" w:rsidRDefault="00DC12F3" w:rsidP="00DC12F3">
      <w:pPr>
        <w:spacing w:after="0" w:line="240" w:lineRule="auto"/>
        <w:jc w:val="center"/>
        <w:rPr>
          <w:rFonts w:ascii="Times New Roman" w:eastAsia="Times New Roman" w:hAnsi="Times New Roman" w:cs="Times New Roman"/>
          <w:sz w:val="44"/>
          <w:szCs w:val="44"/>
        </w:rPr>
      </w:pPr>
      <w:r w:rsidRPr="00DC12F3">
        <w:rPr>
          <w:rFonts w:ascii="Times New Roman" w:eastAsia="Times New Roman" w:hAnsi="Times New Roman" w:cs="Times New Roman"/>
          <w:b/>
          <w:bCs/>
          <w:sz w:val="44"/>
          <w:szCs w:val="44"/>
          <w:u w:val="single"/>
        </w:rPr>
        <w:t xml:space="preserve">CARING and SHARING LEARNING SCHOOL </w:t>
      </w:r>
      <w:r w:rsidR="00B405B6" w:rsidRPr="00DC12F3">
        <w:rPr>
          <w:rFonts w:ascii="Times New Roman" w:eastAsia="Times New Roman" w:hAnsi="Times New Roman" w:cs="Times New Roman"/>
          <w:b/>
          <w:bCs/>
          <w:sz w:val="44"/>
          <w:szCs w:val="44"/>
          <w:u w:val="single"/>
        </w:rPr>
        <w:t>ENROLLMENT POLICY</w:t>
      </w:r>
    </w:p>
    <w:p w14:paraId="0D5DA888" w14:textId="77777777" w:rsidR="00DC12F3" w:rsidRPr="00DC12F3" w:rsidRDefault="00DC12F3" w:rsidP="00B405B6">
      <w:pPr>
        <w:spacing w:after="0" w:line="240" w:lineRule="auto"/>
        <w:rPr>
          <w:rFonts w:ascii="Times New Roman" w:eastAsia="Times New Roman" w:hAnsi="Times New Roman" w:cs="Times New Roman"/>
          <w:sz w:val="44"/>
          <w:szCs w:val="44"/>
        </w:rPr>
      </w:pPr>
    </w:p>
    <w:p w14:paraId="18B1E2E2" w14:textId="65552E76" w:rsidR="00DC12F3" w:rsidRDefault="00B405B6" w:rsidP="00B40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CSLS</w:t>
      </w:r>
      <w:r w:rsidRPr="00B405B6">
        <w:rPr>
          <w:rFonts w:ascii="Times New Roman" w:eastAsia="Times New Roman" w:hAnsi="Times New Roman" w:cs="Times New Roman"/>
          <w:sz w:val="24"/>
          <w:szCs w:val="24"/>
        </w:rPr>
        <w:t xml:space="preserve"> admits students without regard to ethnicity, national origin, </w:t>
      </w:r>
      <w:proofErr w:type="gramStart"/>
      <w:r w:rsidRPr="00B405B6">
        <w:rPr>
          <w:rFonts w:ascii="Times New Roman" w:eastAsia="Times New Roman" w:hAnsi="Times New Roman" w:cs="Times New Roman"/>
          <w:sz w:val="24"/>
          <w:szCs w:val="24"/>
        </w:rPr>
        <w:t>gender</w:t>
      </w:r>
      <w:proofErr w:type="gramEnd"/>
      <w:r w:rsidRPr="00B405B6">
        <w:rPr>
          <w:rFonts w:ascii="Times New Roman" w:eastAsia="Times New Roman" w:hAnsi="Times New Roman" w:cs="Times New Roman"/>
          <w:sz w:val="24"/>
          <w:szCs w:val="24"/>
        </w:rPr>
        <w:t xml:space="preserve"> or disability. In accordance with current state law on admission to charter schools, preference may be given to siblings of students already enrolled in the school, children of staff or of members of the Board of </w:t>
      </w:r>
      <w:r w:rsidR="00DC12F3" w:rsidRPr="00B405B6">
        <w:rPr>
          <w:rFonts w:ascii="Times New Roman" w:eastAsia="Times New Roman" w:hAnsi="Times New Roman" w:cs="Times New Roman"/>
          <w:sz w:val="24"/>
          <w:szCs w:val="24"/>
        </w:rPr>
        <w:t>Directors and</w:t>
      </w:r>
      <w:r w:rsidRPr="00B405B6">
        <w:rPr>
          <w:rFonts w:ascii="Times New Roman" w:eastAsia="Times New Roman" w:hAnsi="Times New Roman" w:cs="Times New Roman"/>
          <w:sz w:val="24"/>
          <w:szCs w:val="24"/>
        </w:rPr>
        <w:t xml:space="preserve"> shall be given to residents of Alachua County. The</w:t>
      </w:r>
      <w:r w:rsidR="00DC12F3">
        <w:rPr>
          <w:rFonts w:ascii="Times New Roman" w:eastAsia="Times New Roman" w:hAnsi="Times New Roman" w:cs="Times New Roman"/>
          <w:sz w:val="24"/>
          <w:szCs w:val="24"/>
        </w:rPr>
        <w:t>re is a</w:t>
      </w:r>
      <w:r w:rsidRPr="00B405B6">
        <w:rPr>
          <w:rFonts w:ascii="Times New Roman" w:eastAsia="Times New Roman" w:hAnsi="Times New Roman" w:cs="Times New Roman"/>
          <w:sz w:val="24"/>
          <w:szCs w:val="24"/>
        </w:rPr>
        <w:t xml:space="preserve"> lottery procedure </w:t>
      </w:r>
      <w:r w:rsidR="00DC12F3">
        <w:rPr>
          <w:rFonts w:ascii="Times New Roman" w:eastAsia="Times New Roman" w:hAnsi="Times New Roman" w:cs="Times New Roman"/>
          <w:sz w:val="24"/>
          <w:szCs w:val="24"/>
        </w:rPr>
        <w:t xml:space="preserve">used under certain circumstances which </w:t>
      </w:r>
      <w:proofErr w:type="gramStart"/>
      <w:r w:rsidRPr="00B405B6">
        <w:rPr>
          <w:rFonts w:ascii="Times New Roman" w:eastAsia="Times New Roman" w:hAnsi="Times New Roman" w:cs="Times New Roman"/>
          <w:sz w:val="24"/>
          <w:szCs w:val="24"/>
        </w:rPr>
        <w:t>takes into account</w:t>
      </w:r>
      <w:proofErr w:type="gramEnd"/>
      <w:r w:rsidRPr="00B405B6">
        <w:rPr>
          <w:rFonts w:ascii="Times New Roman" w:eastAsia="Times New Roman" w:hAnsi="Times New Roman" w:cs="Times New Roman"/>
          <w:sz w:val="24"/>
          <w:szCs w:val="24"/>
        </w:rPr>
        <w:t xml:space="preserve"> the residency of the students seeking enrollment. </w:t>
      </w:r>
    </w:p>
    <w:p w14:paraId="3C00C874" w14:textId="77777777" w:rsidR="00DC12F3" w:rsidRDefault="00DC12F3" w:rsidP="00B405B6">
      <w:pPr>
        <w:spacing w:after="0" w:line="240" w:lineRule="auto"/>
        <w:rPr>
          <w:rFonts w:ascii="Times New Roman" w:eastAsia="Times New Roman" w:hAnsi="Times New Roman" w:cs="Times New Roman"/>
          <w:sz w:val="24"/>
          <w:szCs w:val="24"/>
        </w:rPr>
      </w:pPr>
    </w:p>
    <w:p w14:paraId="6677351F" w14:textId="77777777" w:rsidR="00DC12F3" w:rsidRDefault="00B405B6" w:rsidP="00B40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CSLS</w:t>
      </w:r>
      <w:r w:rsidRPr="00B405B6">
        <w:rPr>
          <w:rFonts w:ascii="Times New Roman" w:eastAsia="Times New Roman" w:hAnsi="Times New Roman" w:cs="Times New Roman"/>
          <w:sz w:val="24"/>
          <w:szCs w:val="24"/>
        </w:rPr>
        <w:t xml:space="preserve"> abides by anti- discrimination provisions 1000.05 F.S. which forbids discrimination </w:t>
      </w:r>
      <w:proofErr w:type="gramStart"/>
      <w:r w:rsidRPr="00B405B6">
        <w:rPr>
          <w:rFonts w:ascii="Times New Roman" w:eastAsia="Times New Roman" w:hAnsi="Times New Roman" w:cs="Times New Roman"/>
          <w:sz w:val="24"/>
          <w:szCs w:val="24"/>
        </w:rPr>
        <w:t>on the basis of</w:t>
      </w:r>
      <w:proofErr w:type="gramEnd"/>
      <w:r w:rsidRPr="00B405B6">
        <w:rPr>
          <w:rFonts w:ascii="Times New Roman" w:eastAsia="Times New Roman" w:hAnsi="Times New Roman" w:cs="Times New Roman"/>
          <w:sz w:val="24"/>
          <w:szCs w:val="24"/>
        </w:rPr>
        <w:t xml:space="preserve"> race, nationality, origin, sex, handicap or marital status, against any student or an employee in a state system of public education. Every student who registers for enrollment in </w:t>
      </w:r>
      <w:r>
        <w:rPr>
          <w:rFonts w:ascii="Times New Roman" w:eastAsia="Times New Roman" w:hAnsi="Times New Roman" w:cs="Times New Roman"/>
          <w:sz w:val="24"/>
          <w:szCs w:val="24"/>
        </w:rPr>
        <w:t>CSLS</w:t>
      </w:r>
      <w:r w:rsidRPr="00B405B6">
        <w:rPr>
          <w:rFonts w:ascii="Times New Roman" w:eastAsia="Times New Roman" w:hAnsi="Times New Roman" w:cs="Times New Roman"/>
          <w:sz w:val="24"/>
          <w:szCs w:val="24"/>
        </w:rPr>
        <w:t xml:space="preserve"> does so on a voluntary basis and the school will accept all students until a maximum capacity is reached or a random lottery drawing determines the student population. If the number of prospective students for admissions exceeds the school's capacity, a lottery system is used to provide applicants an equal chance of being admitted through a random selection process. </w:t>
      </w:r>
    </w:p>
    <w:p w14:paraId="0CF0953D" w14:textId="77777777" w:rsidR="00DC12F3" w:rsidRDefault="00DC12F3" w:rsidP="00B405B6">
      <w:pPr>
        <w:spacing w:after="0" w:line="240" w:lineRule="auto"/>
        <w:rPr>
          <w:rFonts w:ascii="Times New Roman" w:eastAsia="Times New Roman" w:hAnsi="Times New Roman" w:cs="Times New Roman"/>
          <w:sz w:val="24"/>
          <w:szCs w:val="24"/>
        </w:rPr>
      </w:pPr>
    </w:p>
    <w:p w14:paraId="4D23E8DC" w14:textId="0499F2A5" w:rsidR="00B405B6" w:rsidRPr="00B405B6" w:rsidRDefault="00B405B6" w:rsidP="00B405B6">
      <w:pPr>
        <w:spacing w:after="0" w:line="240" w:lineRule="auto"/>
        <w:rPr>
          <w:rFonts w:ascii="Times New Roman" w:eastAsia="Times New Roman" w:hAnsi="Times New Roman" w:cs="Times New Roman"/>
          <w:sz w:val="24"/>
          <w:szCs w:val="24"/>
        </w:rPr>
      </w:pPr>
      <w:r w:rsidRPr="00B405B6">
        <w:rPr>
          <w:rFonts w:ascii="Times New Roman" w:eastAsia="Times New Roman" w:hAnsi="Times New Roman" w:cs="Times New Roman"/>
          <w:sz w:val="24"/>
          <w:szCs w:val="24"/>
        </w:rPr>
        <w:t xml:space="preserve">If on March 1 of each year there are more local applicants than there are spaces </w:t>
      </w:r>
      <w:proofErr w:type="gramStart"/>
      <w:r w:rsidRPr="00B405B6">
        <w:rPr>
          <w:rFonts w:ascii="Times New Roman" w:eastAsia="Times New Roman" w:hAnsi="Times New Roman" w:cs="Times New Roman"/>
          <w:sz w:val="24"/>
          <w:szCs w:val="24"/>
        </w:rPr>
        <w:t>in a given</w:t>
      </w:r>
      <w:proofErr w:type="gramEnd"/>
      <w:r w:rsidRPr="00B405B6">
        <w:rPr>
          <w:rFonts w:ascii="Times New Roman" w:eastAsia="Times New Roman" w:hAnsi="Times New Roman" w:cs="Times New Roman"/>
          <w:sz w:val="24"/>
          <w:szCs w:val="24"/>
        </w:rPr>
        <w:t xml:space="preserve"> grade, a lottery is held among local applicants only. Otherwise</w:t>
      </w:r>
      <w:r w:rsidR="00DC12F3">
        <w:rPr>
          <w:rFonts w:ascii="Times New Roman" w:eastAsia="Times New Roman" w:hAnsi="Times New Roman" w:cs="Times New Roman"/>
          <w:sz w:val="24"/>
          <w:szCs w:val="24"/>
        </w:rPr>
        <w:t>,</w:t>
      </w:r>
      <w:r w:rsidRPr="00B405B6">
        <w:rPr>
          <w:rFonts w:ascii="Times New Roman" w:eastAsia="Times New Roman" w:hAnsi="Times New Roman" w:cs="Times New Roman"/>
          <w:sz w:val="24"/>
          <w:szCs w:val="24"/>
        </w:rPr>
        <w:t xml:space="preserve"> spaces are given to local applicants first and a lottery is held if needed among non-local applicants. Applicants who are not admitted are assigned to a waiting list according to the same lottery. New students may be admitted </w:t>
      </w:r>
      <w:proofErr w:type="gramStart"/>
      <w:r w:rsidRPr="00B405B6">
        <w:rPr>
          <w:rFonts w:ascii="Times New Roman" w:eastAsia="Times New Roman" w:hAnsi="Times New Roman" w:cs="Times New Roman"/>
          <w:sz w:val="24"/>
          <w:szCs w:val="24"/>
        </w:rPr>
        <w:t>on the basis of</w:t>
      </w:r>
      <w:proofErr w:type="gramEnd"/>
      <w:r w:rsidRPr="00B405B6">
        <w:rPr>
          <w:rFonts w:ascii="Times New Roman" w:eastAsia="Times New Roman" w:hAnsi="Times New Roman" w:cs="Times New Roman"/>
          <w:sz w:val="24"/>
          <w:szCs w:val="24"/>
        </w:rPr>
        <w:t xml:space="preserve"> the existing waiting list and their residency.</w:t>
      </w:r>
    </w:p>
    <w:p w14:paraId="02DE452C" w14:textId="77777777" w:rsidR="00315F70" w:rsidRDefault="00DC12F3"/>
    <w:sectPr w:rsidR="00315F70" w:rsidSect="00DC12F3">
      <w:pgSz w:w="12240" w:h="15840"/>
      <w:pgMar w:top="1440" w:right="1440" w:bottom="1440" w:left="1440" w:header="720" w:footer="720"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B6"/>
    <w:rsid w:val="00182325"/>
    <w:rsid w:val="00605827"/>
    <w:rsid w:val="00B405B6"/>
    <w:rsid w:val="00DC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3F6D"/>
  <w15:chartTrackingRefBased/>
  <w15:docId w15:val="{C52A03F9-A8E3-49FE-BA37-A72AE04A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43875">
      <w:bodyDiv w:val="1"/>
      <w:marLeft w:val="0"/>
      <w:marRight w:val="0"/>
      <w:marTop w:val="0"/>
      <w:marBottom w:val="0"/>
      <w:divBdr>
        <w:top w:val="none" w:sz="0" w:space="0" w:color="auto"/>
        <w:left w:val="none" w:sz="0" w:space="0" w:color="auto"/>
        <w:bottom w:val="none" w:sz="0" w:space="0" w:color="auto"/>
        <w:right w:val="none" w:sz="0" w:space="0" w:color="auto"/>
      </w:divBdr>
      <w:divsChild>
        <w:div w:id="1358893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 AND SHARING LEARNING SCHOOL</dc:creator>
  <cp:keywords/>
  <dc:description/>
  <cp:lastModifiedBy>Catherine Barnes</cp:lastModifiedBy>
  <cp:revision>2</cp:revision>
  <dcterms:created xsi:type="dcterms:W3CDTF">2022-08-30T13:37:00Z</dcterms:created>
  <dcterms:modified xsi:type="dcterms:W3CDTF">2022-08-30T14:47:00Z</dcterms:modified>
</cp:coreProperties>
</file>